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3E869" w14:textId="6DFA3341" w:rsidR="00E74F6A" w:rsidRPr="0023259F" w:rsidRDefault="00E74F6A" w:rsidP="0023259F">
      <w:pPr>
        <w:rPr>
          <w:rFonts w:ascii="Times New Roman" w:hAnsi="Times New Roman" w:cs="Times New Roman"/>
        </w:rPr>
      </w:pPr>
      <w:r w:rsidRPr="0023259F">
        <w:rPr>
          <w:rFonts w:ascii="Times New Roman" w:hAnsi="Times New Roman" w:cs="Times New Roman"/>
          <w:b/>
          <w:bCs/>
        </w:rPr>
        <w:t>FORMAT OF LETTER BY MEMBER FOR SUBMISSION OF FDR TO CLEARING CORPORATION</w:t>
      </w:r>
    </w:p>
    <w:p w14:paraId="6F07C268" w14:textId="0FA56D38" w:rsidR="00E74F6A" w:rsidRPr="0023259F" w:rsidRDefault="00E74F6A" w:rsidP="00E74F6A">
      <w:pPr>
        <w:jc w:val="center"/>
        <w:rPr>
          <w:rFonts w:ascii="Times New Roman" w:hAnsi="Times New Roman" w:cs="Times New Roman"/>
        </w:rPr>
      </w:pPr>
      <w:r w:rsidRPr="0023259F">
        <w:rPr>
          <w:rFonts w:ascii="Times New Roman" w:hAnsi="Times New Roman" w:cs="Times New Roman"/>
        </w:rPr>
        <w:t>(To be typed on Member’s letter head)</w:t>
      </w:r>
    </w:p>
    <w:p w14:paraId="17BA0DD0" w14:textId="43E765EE" w:rsidR="00E74F6A" w:rsidRDefault="00E74F6A" w:rsidP="00E74F6A">
      <w:pPr>
        <w:rPr>
          <w:rFonts w:ascii="Times New Roman" w:hAnsi="Times New Roman" w:cs="Times New Roman"/>
        </w:rPr>
      </w:pPr>
      <w:r w:rsidRPr="0023259F">
        <w:rPr>
          <w:rFonts w:ascii="Times New Roman" w:hAnsi="Times New Roman" w:cs="Times New Roman"/>
        </w:rPr>
        <w:t xml:space="preserve">Date: </w:t>
      </w:r>
    </w:p>
    <w:p w14:paraId="01BDA5D2" w14:textId="13573EDC" w:rsidR="00A21D3F" w:rsidRPr="0023259F" w:rsidRDefault="00A21D3F" w:rsidP="00E74F6A">
      <w:pPr>
        <w:rPr>
          <w:rFonts w:ascii="Times New Roman" w:hAnsi="Times New Roman" w:cs="Times New Roman"/>
        </w:rPr>
      </w:pPr>
      <w:r>
        <w:rPr>
          <w:rFonts w:ascii="Times New Roman" w:hAnsi="Times New Roman" w:cs="Times New Roman"/>
        </w:rPr>
        <w:t>To</w:t>
      </w:r>
    </w:p>
    <w:p w14:paraId="0496D76E"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29D34CD7"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2A378F37"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307E07A3"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48C15671" w14:textId="6DF7C174" w:rsidR="00163FE1"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B4DEBC1" w14:textId="16CFF7C8" w:rsidR="00E74F6A" w:rsidRPr="0023259F" w:rsidRDefault="00E74F6A" w:rsidP="00E74F6A">
      <w:pPr>
        <w:pStyle w:val="NoSpacing"/>
        <w:rPr>
          <w:rFonts w:ascii="Times New Roman" w:hAnsi="Times New Roman" w:cs="Times New Roman"/>
        </w:rPr>
      </w:pPr>
    </w:p>
    <w:p w14:paraId="675A1930" w14:textId="36C46B95"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Dear Sir, </w:t>
      </w:r>
    </w:p>
    <w:p w14:paraId="06852A9F" w14:textId="3CEC2683"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As per requirements of NSE Clearing Limited (NCL) and in compliance of prescribed norms of NCL, I/we hereby furnish </w:t>
      </w:r>
      <w:r w:rsidR="002D7AC9" w:rsidRPr="0023259F">
        <w:rPr>
          <w:rFonts w:ascii="Times New Roman" w:hAnsi="Times New Roman" w:cs="Times New Roman"/>
        </w:rPr>
        <w:t>you:</w:t>
      </w:r>
      <w:r w:rsidRPr="0023259F">
        <w:rPr>
          <w:rFonts w:ascii="Times New Roman" w:hAnsi="Times New Roman" w:cs="Times New Roman"/>
        </w:rPr>
        <w:t xml:space="preserve"> </w:t>
      </w:r>
    </w:p>
    <w:p w14:paraId="76595B90" w14:textId="2E6CF48A" w:rsidR="0041767C" w:rsidRPr="0023259F" w:rsidRDefault="00E74F6A" w:rsidP="0041767C">
      <w:pPr>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 Margin Deposit</w:t>
      </w:r>
      <w:r w:rsidR="0041767C" w:rsidRPr="0023259F">
        <w:rPr>
          <w:rFonts w:ascii="Times New Roman" w:hAnsi="Times New Roman" w:cs="Times New Roman"/>
          <w:b/>
          <w:bCs/>
        </w:rPr>
        <w:t xml:space="preserve">                 </w:t>
      </w:r>
    </w:p>
    <w:p w14:paraId="3770B365" w14:textId="1C931886" w:rsidR="00E23FF7" w:rsidRPr="0023259F" w:rsidRDefault="0041767C" w:rsidP="00E74F6A">
      <w:pPr>
        <w:rPr>
          <w:rFonts w:ascii="Times New Roman" w:hAnsi="Times New Roman" w:cs="Times New Roman"/>
          <w:b/>
          <w:bCs/>
        </w:rPr>
      </w:pPr>
      <w:r w:rsidRPr="0023259F">
        <w:rPr>
          <w:rFonts w:ascii="Times New Roman" w:hAnsi="Times New Roman" w:cs="Times New Roman"/>
          <w:b/>
          <w:bCs/>
        </w:rPr>
        <w:t xml:space="preserve">                  </w:t>
      </w:r>
    </w:p>
    <w:p w14:paraId="5774F1E2" w14:textId="77777777" w:rsidR="0041767C" w:rsidRPr="0023259F" w:rsidRDefault="00473046"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w:t>
      </w:r>
      <w:r w:rsidR="00E74F6A" w:rsidRPr="0023259F">
        <w:rPr>
          <w:rFonts w:ascii="Times New Roman" w:hAnsi="Times New Roman" w:cs="Times New Roman"/>
          <w:b/>
          <w:bCs/>
        </w:rPr>
        <w:t xml:space="preserve"> </w:t>
      </w:r>
      <w:r w:rsidRPr="0023259F">
        <w:rPr>
          <w:rFonts w:ascii="Times New Roman" w:hAnsi="Times New Roman" w:cs="Times New Roman"/>
          <w:b/>
          <w:bCs/>
        </w:rPr>
        <w:t>□ Security Deposit</w:t>
      </w:r>
      <w:r w:rsidR="007A32C3" w:rsidRPr="0023259F">
        <w:rPr>
          <w:rFonts w:ascii="Times New Roman" w:hAnsi="Times New Roman" w:cs="Times New Roman"/>
          <w:b/>
          <w:bCs/>
        </w:rPr>
        <w:t xml:space="preserve"> </w:t>
      </w:r>
      <w:r w:rsidR="0041767C" w:rsidRPr="0023259F">
        <w:rPr>
          <w:rFonts w:ascii="Times New Roman" w:hAnsi="Times New Roman" w:cs="Times New Roman"/>
          <w:b/>
          <w:bCs/>
        </w:rPr>
        <w:t xml:space="preserve">            Segment :  □ Capital Market </w:t>
      </w:r>
      <w:r w:rsidR="0041767C" w:rsidRPr="0023259F">
        <w:rPr>
          <w:rFonts w:ascii="Times New Roman" w:hAnsi="Times New Roman" w:cs="Times New Roman"/>
          <w:b/>
          <w:bCs/>
        </w:rPr>
        <w:tab/>
        <w:t xml:space="preserve">         </w:t>
      </w:r>
    </w:p>
    <w:p w14:paraId="3C705187" w14:textId="68CD01DB"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Currency Derivatives</w:t>
      </w:r>
    </w:p>
    <w:p w14:paraId="3BF48D7F" w14:textId="1942C942"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Futures &amp; Options</w:t>
      </w:r>
    </w:p>
    <w:p w14:paraId="2FE518BB" w14:textId="4CA171F7"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Debt Market </w:t>
      </w:r>
      <w:r w:rsidRPr="0023259F">
        <w:rPr>
          <w:rFonts w:ascii="Times New Roman" w:hAnsi="Times New Roman" w:cs="Times New Roman"/>
          <w:b/>
          <w:bCs/>
        </w:rPr>
        <w:tab/>
      </w:r>
    </w:p>
    <w:p w14:paraId="02F27E60" w14:textId="31D469DE"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□Commodity Derivatives</w:t>
      </w:r>
    </w:p>
    <w:p w14:paraId="271D6489" w14:textId="77777777"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rPr>
        <w:t xml:space="preserve">Accordingly, I hereby furnish you the same in the form of FDR favouring </w:t>
      </w:r>
    </w:p>
    <w:p w14:paraId="6939192A" w14:textId="77777777" w:rsidR="00ED4AB0" w:rsidRDefault="00ED4AB0" w:rsidP="00E74F6A">
      <w:pPr>
        <w:pStyle w:val="NoSpacing"/>
        <w:rPr>
          <w:rFonts w:ascii="Times New Roman" w:hAnsi="Times New Roman" w:cs="Times New Roman"/>
          <w:b/>
          <w:bCs/>
        </w:rPr>
      </w:pPr>
    </w:p>
    <w:p w14:paraId="2DA690F8" w14:textId="1AD49A8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NSE Clearing Ltd A/c</w:t>
      </w:r>
      <w:r w:rsidRPr="0023259F">
        <w:rPr>
          <w:rFonts w:ascii="Times New Roman" w:hAnsi="Times New Roman" w:cs="Times New Roman"/>
        </w:rPr>
        <w:t xml:space="preserve"> </w:t>
      </w:r>
      <w:proofErr w:type="gramStart"/>
      <w:r w:rsidRPr="0023259F">
        <w:rPr>
          <w:rFonts w:ascii="Times New Roman" w:hAnsi="Times New Roman" w:cs="Times New Roman"/>
        </w:rPr>
        <w:t xml:space="preserve">“ </w:t>
      </w:r>
      <w:r w:rsidRPr="0023259F">
        <w:rPr>
          <w:rFonts w:ascii="Times New Roman" w:hAnsi="Times New Roman" w:cs="Times New Roman"/>
          <w:i/>
          <w:iCs/>
        </w:rPr>
        <w:t>Member</w:t>
      </w:r>
      <w:proofErr w:type="gramEnd"/>
      <w:r w:rsidRPr="0023259F">
        <w:rPr>
          <w:rFonts w:ascii="Times New Roman" w:hAnsi="Times New Roman" w:cs="Times New Roman"/>
          <w:i/>
          <w:iCs/>
        </w:rPr>
        <w:t xml:space="preserve"> Name</w:t>
      </w:r>
      <w:r w:rsidRPr="0023259F">
        <w:rPr>
          <w:rFonts w:ascii="Times New Roman" w:hAnsi="Times New Roman" w:cs="Times New Roman"/>
        </w:rPr>
        <w:t xml:space="preserve">” </w:t>
      </w:r>
    </w:p>
    <w:p w14:paraId="6A145295" w14:textId="72ADFA8E"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FDR </w:t>
      </w:r>
      <w:r w:rsidR="002E3195" w:rsidRPr="0023259F">
        <w:rPr>
          <w:rFonts w:ascii="Times New Roman" w:hAnsi="Times New Roman" w:cs="Times New Roman"/>
          <w:b/>
          <w:bCs/>
        </w:rPr>
        <w:t>No:</w:t>
      </w:r>
      <w:r w:rsidRPr="0023259F">
        <w:rPr>
          <w:rFonts w:ascii="Times New Roman" w:hAnsi="Times New Roman" w:cs="Times New Roman"/>
          <w:b/>
          <w:bCs/>
        </w:rPr>
        <w:t xml:space="preserve"> </w:t>
      </w:r>
    </w:p>
    <w:p w14:paraId="28B10BD3" w14:textId="77777777"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Bank </w:t>
      </w:r>
      <w:proofErr w:type="gramStart"/>
      <w:r w:rsidRPr="0023259F">
        <w:rPr>
          <w:rFonts w:ascii="Times New Roman" w:hAnsi="Times New Roman" w:cs="Times New Roman"/>
          <w:b/>
          <w:bCs/>
        </w:rPr>
        <w:t>Name :</w:t>
      </w:r>
      <w:proofErr w:type="gramEnd"/>
      <w:r w:rsidRPr="0023259F">
        <w:rPr>
          <w:rFonts w:ascii="Times New Roman" w:hAnsi="Times New Roman" w:cs="Times New Roman"/>
          <w:b/>
          <w:bCs/>
        </w:rPr>
        <w:t xml:space="preserve"> </w:t>
      </w:r>
    </w:p>
    <w:p w14:paraId="2B1F747F" w14:textId="37E6F3F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Amount (INR</w:t>
      </w:r>
      <w:proofErr w:type="gramStart"/>
      <w:r w:rsidRPr="0023259F">
        <w:rPr>
          <w:rFonts w:ascii="Times New Roman" w:hAnsi="Times New Roman" w:cs="Times New Roman"/>
          <w:b/>
          <w:bCs/>
        </w:rPr>
        <w:t>) :</w:t>
      </w:r>
      <w:proofErr w:type="gramEnd"/>
      <w:r w:rsidRPr="0023259F">
        <w:rPr>
          <w:rFonts w:ascii="Times New Roman" w:hAnsi="Times New Roman" w:cs="Times New Roman"/>
        </w:rPr>
        <w:t xml:space="preserve"> Rs</w:t>
      </w:r>
      <w:r w:rsidR="00760670" w:rsidRPr="0023259F">
        <w:rPr>
          <w:rFonts w:ascii="Times New Roman" w:hAnsi="Times New Roman" w:cs="Times New Roman"/>
        </w:rPr>
        <w:t>________</w:t>
      </w:r>
      <w:r w:rsidRPr="0023259F">
        <w:rPr>
          <w:rFonts w:ascii="Times New Roman" w:hAnsi="Times New Roman" w:cs="Times New Roman"/>
        </w:rPr>
        <w:t xml:space="preserve"> (</w:t>
      </w:r>
      <w:proofErr w:type="spellStart"/>
      <w:r w:rsidRPr="0023259F">
        <w:rPr>
          <w:rFonts w:ascii="Times New Roman" w:hAnsi="Times New Roman" w:cs="Times New Roman"/>
        </w:rPr>
        <w:t>Rupees___________________________Only</w:t>
      </w:r>
      <w:proofErr w:type="spellEnd"/>
      <w:r w:rsidRPr="0023259F">
        <w:rPr>
          <w:rFonts w:ascii="Times New Roman" w:hAnsi="Times New Roman" w:cs="Times New Roman"/>
        </w:rPr>
        <w:t xml:space="preserve">) </w:t>
      </w:r>
    </w:p>
    <w:p w14:paraId="739AF11D" w14:textId="77777777" w:rsidR="00E74F6A" w:rsidRPr="0023259F" w:rsidRDefault="00E74F6A" w:rsidP="00E74F6A">
      <w:pPr>
        <w:pStyle w:val="NoSpacing"/>
        <w:rPr>
          <w:rFonts w:ascii="Times New Roman" w:hAnsi="Times New Roman" w:cs="Times New Roman"/>
        </w:rPr>
      </w:pPr>
    </w:p>
    <w:p w14:paraId="37805DA7" w14:textId="4B062D3F"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Clearing Member </w:t>
      </w:r>
      <w:r w:rsidR="002E3195" w:rsidRPr="0023259F">
        <w:rPr>
          <w:rFonts w:ascii="Times New Roman" w:hAnsi="Times New Roman" w:cs="Times New Roman"/>
          <w:b/>
          <w:bCs/>
        </w:rPr>
        <w:t>Code:</w:t>
      </w:r>
      <w:r w:rsidRPr="0023259F">
        <w:rPr>
          <w:rFonts w:ascii="Times New Roman" w:hAnsi="Times New Roman" w:cs="Times New Roman"/>
        </w:rPr>
        <w:t xml:space="preserve"> M / C______ </w:t>
      </w:r>
    </w:p>
    <w:p w14:paraId="52958F0E" w14:textId="0D62E295"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Trading Member </w:t>
      </w:r>
      <w:r w:rsidR="002E3195" w:rsidRPr="0023259F">
        <w:rPr>
          <w:rFonts w:ascii="Times New Roman" w:hAnsi="Times New Roman" w:cs="Times New Roman"/>
          <w:b/>
          <w:bCs/>
        </w:rPr>
        <w:t>Code:</w:t>
      </w:r>
      <w:r w:rsidRPr="0023259F">
        <w:rPr>
          <w:rFonts w:ascii="Times New Roman" w:hAnsi="Times New Roman" w:cs="Times New Roman"/>
        </w:rPr>
        <w:t xml:space="preserve"> ________ </w:t>
      </w:r>
    </w:p>
    <w:p w14:paraId="4FACA4B2" w14:textId="77777777" w:rsidR="00E74F6A" w:rsidRPr="0023259F" w:rsidRDefault="00E74F6A" w:rsidP="00E74F6A">
      <w:pPr>
        <w:pStyle w:val="NoSpacing"/>
        <w:rPr>
          <w:rFonts w:ascii="Times New Roman" w:hAnsi="Times New Roman" w:cs="Times New Roman"/>
        </w:rPr>
      </w:pPr>
    </w:p>
    <w:p w14:paraId="4E9DFF8D" w14:textId="77777777" w:rsidR="00E74F6A" w:rsidRPr="0023259F" w:rsidRDefault="00E74F6A" w:rsidP="00E74F6A">
      <w:pPr>
        <w:jc w:val="both"/>
        <w:rPr>
          <w:rFonts w:ascii="Times New Roman" w:hAnsi="Times New Roman" w:cs="Times New Roman"/>
        </w:rPr>
      </w:pPr>
      <w:r w:rsidRPr="0023259F">
        <w:rPr>
          <w:rFonts w:ascii="Times New Roman" w:hAnsi="Times New Roman" w:cs="Times New Roman"/>
        </w:rPr>
        <w:t xml:space="preserve">I/We hereby agree and consent that you shall have an irrevocable authority to encash the said FDR and to withdraw the said FDR amount at any time, even prior to maturity, without notice to me/us for recovery/adjustment of NCL dues and we have no objections whatsoever for the same. </w:t>
      </w:r>
    </w:p>
    <w:p w14:paraId="1E619A8B" w14:textId="16AEBA2E" w:rsidR="00E74F6A" w:rsidRPr="0023259F" w:rsidRDefault="00E74F6A" w:rsidP="00E74F6A">
      <w:pPr>
        <w:jc w:val="both"/>
        <w:rPr>
          <w:rFonts w:ascii="Times New Roman" w:hAnsi="Times New Roman" w:cs="Times New Roman"/>
        </w:rPr>
      </w:pPr>
    </w:p>
    <w:p w14:paraId="1DBF1863" w14:textId="24EE0F34" w:rsidR="00E74F6A" w:rsidRPr="0023259F" w:rsidRDefault="00E74F6A" w:rsidP="00E74F6A">
      <w:pPr>
        <w:jc w:val="both"/>
        <w:rPr>
          <w:rFonts w:ascii="Times New Roman" w:hAnsi="Times New Roman" w:cs="Times New Roman"/>
        </w:rPr>
      </w:pPr>
      <w:r w:rsidRPr="0023259F">
        <w:rPr>
          <w:rFonts w:ascii="Times New Roman" w:hAnsi="Times New Roman" w:cs="Times New Roman"/>
        </w:rPr>
        <w:lastRenderedPageBreak/>
        <w:t xml:space="preserve">I/we agree that on the encashment of FDR, you will be entitled to the interest accrued on the said FDR and you are hereby authorised to receive the accrued interest from the Bank along with the principal amount </w:t>
      </w:r>
      <w:proofErr w:type="gramStart"/>
      <w:r w:rsidRPr="0023259F">
        <w:rPr>
          <w:rFonts w:ascii="Times New Roman" w:hAnsi="Times New Roman" w:cs="Times New Roman"/>
        </w:rPr>
        <w:t>(</w:t>
      </w:r>
      <w:r w:rsidR="004B0E02" w:rsidRPr="0023259F">
        <w:rPr>
          <w:rFonts w:ascii="Times New Roman" w:hAnsi="Times New Roman" w:cs="Times New Roman"/>
        </w:rPr>
        <w:t xml:space="preserve"> Rs</w:t>
      </w:r>
      <w:proofErr w:type="gramEnd"/>
      <w:r w:rsidR="004B0E02" w:rsidRPr="0023259F">
        <w:rPr>
          <w:rFonts w:ascii="Times New Roman" w:hAnsi="Times New Roman" w:cs="Times New Roman"/>
        </w:rPr>
        <w:t>.</w:t>
      </w:r>
      <w:r w:rsidR="00525EEC" w:rsidRPr="0023259F">
        <w:rPr>
          <w:rFonts w:ascii="Times New Roman" w:hAnsi="Times New Roman" w:cs="Times New Roman"/>
        </w:rPr>
        <w:t xml:space="preserve"> _____</w:t>
      </w:r>
      <w:r w:rsidRPr="0023259F">
        <w:rPr>
          <w:rFonts w:ascii="Times New Roman" w:hAnsi="Times New Roman" w:cs="Times New Roman"/>
        </w:rPr>
        <w:t xml:space="preserve">) payable. </w:t>
      </w:r>
    </w:p>
    <w:p w14:paraId="47173F6B" w14:textId="77777777"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Yours faithfully, </w:t>
      </w:r>
    </w:p>
    <w:p w14:paraId="3C8B3229" w14:textId="5DBA7F3B" w:rsidR="00312081" w:rsidRPr="0023259F" w:rsidRDefault="00E74F6A">
      <w:pPr>
        <w:rPr>
          <w:rFonts w:ascii="Times New Roman" w:hAnsi="Times New Roman" w:cs="Times New Roman"/>
          <w:b/>
          <w:bCs/>
          <w:i/>
          <w:iCs/>
        </w:rPr>
      </w:pPr>
      <w:r w:rsidRPr="0023259F">
        <w:rPr>
          <w:rFonts w:ascii="Times New Roman" w:hAnsi="Times New Roman" w:cs="Times New Roman"/>
        </w:rPr>
        <w:t xml:space="preserve">Authorised Signatory </w:t>
      </w:r>
      <w:r w:rsidRPr="0023259F">
        <w:rPr>
          <w:rFonts w:ascii="Times New Roman" w:hAnsi="Times New Roman" w:cs="Times New Roman"/>
          <w:b/>
          <w:bCs/>
          <w:i/>
          <w:iCs/>
        </w:rPr>
        <w:t>(Seal and Signature)</w:t>
      </w:r>
    </w:p>
    <w:sectPr w:rsidR="00312081" w:rsidRPr="0023259F">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1A02" w14:textId="77777777" w:rsidR="005F5895" w:rsidRDefault="005F5895" w:rsidP="00735A12">
      <w:pPr>
        <w:spacing w:after="0" w:line="240" w:lineRule="auto"/>
      </w:pPr>
      <w:r>
        <w:separator/>
      </w:r>
    </w:p>
  </w:endnote>
  <w:endnote w:type="continuationSeparator" w:id="0">
    <w:p w14:paraId="5EA544FA" w14:textId="77777777" w:rsidR="005F5895" w:rsidRDefault="005F5895" w:rsidP="00735A12">
      <w:pPr>
        <w:spacing w:after="0" w:line="240" w:lineRule="auto"/>
      </w:pPr>
      <w:r>
        <w:continuationSeparator/>
      </w:r>
    </w:p>
  </w:endnote>
  <w:endnote w:type="continuationNotice" w:id="1">
    <w:p w14:paraId="054901CB" w14:textId="77777777" w:rsidR="005F5895" w:rsidRDefault="005F58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945A9" w14:textId="362B1C84" w:rsidR="00735A12" w:rsidRDefault="00735A12">
    <w:pPr>
      <w:pStyle w:val="Footer"/>
    </w:pPr>
    <w:r>
      <w:rPr>
        <w:noProof/>
      </w:rPr>
      <mc:AlternateContent>
        <mc:Choice Requires="wps">
          <w:drawing>
            <wp:anchor distT="0" distB="0" distL="0" distR="0" simplePos="0" relativeHeight="251658241" behindDoc="0" locked="0" layoutInCell="1" allowOverlap="1" wp14:anchorId="2EF1C780" wp14:editId="14D72F96">
              <wp:simplePos x="635" y="635"/>
              <wp:positionH relativeFrom="page">
                <wp:align>center</wp:align>
              </wp:positionH>
              <wp:positionV relativeFrom="page">
                <wp:align>bottom</wp:align>
              </wp:positionV>
              <wp:extent cx="878840" cy="370205"/>
              <wp:effectExtent l="0" t="0" r="16510" b="0"/>
              <wp:wrapNone/>
              <wp:docPr id="1993261379"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F1C780" id="_x0000_t202" coordsize="21600,21600" o:spt="202" path="m,l,21600r21600,l21600,xe">
              <v:stroke joinstyle="miter"/>
              <v:path gradientshapeok="t" o:connecttype="rect"/>
            </v:shapetype>
            <v:shape id="Text Box 2" o:spid="_x0000_s1026" type="#_x0000_t202" alt="Non-Confidential" style="position:absolute;margin-left:0;margin-top:0;width:69.2pt;height:29.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" filled="f" stroked="f">
              <v:textbox style="mso-fit-shape-to-text:t" inset="0,0,0,15pt">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FB4A" w14:textId="7BC41676" w:rsidR="00735A12" w:rsidRDefault="00735A12">
    <w:pPr>
      <w:pStyle w:val="Footer"/>
    </w:pPr>
    <w:r>
      <w:rPr>
        <w:noProof/>
      </w:rPr>
      <mc:AlternateContent>
        <mc:Choice Requires="wps">
          <w:drawing>
            <wp:anchor distT="0" distB="0" distL="0" distR="0" simplePos="0" relativeHeight="251658242" behindDoc="0" locked="0" layoutInCell="1" allowOverlap="1" wp14:anchorId="2C9E9D1C" wp14:editId="12AEE7DD">
              <wp:simplePos x="635" y="635"/>
              <wp:positionH relativeFrom="page">
                <wp:align>center</wp:align>
              </wp:positionH>
              <wp:positionV relativeFrom="page">
                <wp:align>bottom</wp:align>
              </wp:positionV>
              <wp:extent cx="878840" cy="370205"/>
              <wp:effectExtent l="0" t="0" r="16510" b="0"/>
              <wp:wrapNone/>
              <wp:docPr id="133923306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9E9D1C" id="_x0000_t202" coordsize="21600,21600" o:spt="202" path="m,l,21600r21600,l21600,xe">
              <v:stroke joinstyle="miter"/>
              <v:path gradientshapeok="t" o:connecttype="rect"/>
            </v:shapetype>
            <v:shape id="Text Box 3" o:spid="_x0000_s1027" type="#_x0000_t202" alt="Non-Confidential" style="position:absolute;margin-left:0;margin-top:0;width:69.2pt;height:29.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eDA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" filled="f" stroked="f">
              <v:textbox style="mso-fit-shape-to-text:t" inset="0,0,0,15pt">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6BCF" w14:textId="3D9D6614" w:rsidR="00735A12" w:rsidRDefault="00735A12">
    <w:pPr>
      <w:pStyle w:val="Footer"/>
    </w:pPr>
    <w:r>
      <w:rPr>
        <w:noProof/>
      </w:rPr>
      <mc:AlternateContent>
        <mc:Choice Requires="wps">
          <w:drawing>
            <wp:anchor distT="0" distB="0" distL="0" distR="0" simplePos="0" relativeHeight="251658240" behindDoc="0" locked="0" layoutInCell="1" allowOverlap="1" wp14:anchorId="5A61DFC3" wp14:editId="2B99504F">
              <wp:simplePos x="635" y="635"/>
              <wp:positionH relativeFrom="page">
                <wp:align>center</wp:align>
              </wp:positionH>
              <wp:positionV relativeFrom="page">
                <wp:align>bottom</wp:align>
              </wp:positionV>
              <wp:extent cx="878840" cy="370205"/>
              <wp:effectExtent l="0" t="0" r="16510" b="0"/>
              <wp:wrapNone/>
              <wp:docPr id="164941591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61DFC3" id="_x0000_t202" coordsize="21600,21600" o:spt="202" path="m,l,21600r21600,l21600,xe">
              <v:stroke joinstyle="miter"/>
              <v:path gradientshapeok="t" o:connecttype="rect"/>
            </v:shapetype>
            <v:shape id="Text Box 1" o:spid="_x0000_s1028" type="#_x0000_t202" alt="Non-Confidential" style="position:absolute;margin-left:0;margin-top:0;width:69.2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iYDg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" filled="f" stroked="f">
              <v:textbox style="mso-fit-shape-to-text:t" inset="0,0,0,15pt">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17588" w14:textId="77777777" w:rsidR="005F5895" w:rsidRDefault="005F5895" w:rsidP="00735A12">
      <w:pPr>
        <w:spacing w:after="0" w:line="240" w:lineRule="auto"/>
      </w:pPr>
      <w:r>
        <w:separator/>
      </w:r>
    </w:p>
  </w:footnote>
  <w:footnote w:type="continuationSeparator" w:id="0">
    <w:p w14:paraId="64714700" w14:textId="77777777" w:rsidR="005F5895" w:rsidRDefault="005F5895" w:rsidP="00735A12">
      <w:pPr>
        <w:spacing w:after="0" w:line="240" w:lineRule="auto"/>
      </w:pPr>
      <w:r>
        <w:continuationSeparator/>
      </w:r>
    </w:p>
  </w:footnote>
  <w:footnote w:type="continuationNotice" w:id="1">
    <w:p w14:paraId="5015EA82" w14:textId="77777777" w:rsidR="005F5895" w:rsidRDefault="005F58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91CDD6"/>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047F6"/>
    <w:multiLevelType w:val="hybridMultilevel"/>
    <w:tmpl w:val="C1C8C1EE"/>
    <w:lvl w:ilvl="0" w:tplc="7D2C77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ED2EE6"/>
    <w:multiLevelType w:val="multilevel"/>
    <w:tmpl w:val="3C281D30"/>
    <w:lvl w:ilvl="0">
      <w:start w:val="1"/>
      <w:numFmt w:val="lowerRoman"/>
      <w:lvlText w:val="%1."/>
      <w:lvlJc w:val="righ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 w15:restartNumberingAfterBreak="0">
    <w:nsid w:val="1C535921"/>
    <w:multiLevelType w:val="hybridMultilevel"/>
    <w:tmpl w:val="7690F0B0"/>
    <w:lvl w:ilvl="0" w:tplc="1272E7A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E0566C"/>
    <w:multiLevelType w:val="hybridMultilevel"/>
    <w:tmpl w:val="B1E074C0"/>
    <w:lvl w:ilvl="0" w:tplc="40090001">
      <w:start w:val="1"/>
      <w:numFmt w:val="bullet"/>
      <w:lvlText w:val=""/>
      <w:lvlJc w:val="left"/>
      <w:pPr>
        <w:tabs>
          <w:tab w:val="num" w:pos="2160"/>
        </w:tabs>
        <w:ind w:left="2160" w:hanging="360"/>
      </w:pPr>
      <w:rPr>
        <w:rFonts w:ascii="Symbol" w:hAnsi="Symbol" w:hint="default"/>
      </w:rPr>
    </w:lvl>
    <w:lvl w:ilvl="1" w:tplc="FFFFFFFF" w:tentative="1">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6" w15:restartNumberingAfterBreak="0">
    <w:nsid w:val="3A447270"/>
    <w:multiLevelType w:val="hybridMultilevel"/>
    <w:tmpl w:val="49360C44"/>
    <w:lvl w:ilvl="0" w:tplc="9B5CB58C">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73A2D4F"/>
    <w:multiLevelType w:val="hybridMultilevel"/>
    <w:tmpl w:val="F0CA341A"/>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9A4698B"/>
    <w:multiLevelType w:val="hybridMultilevel"/>
    <w:tmpl w:val="A4DC26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9F03DC0"/>
    <w:multiLevelType w:val="hybridMultilevel"/>
    <w:tmpl w:val="41E682E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4A380BE8"/>
    <w:multiLevelType w:val="hybridMultilevel"/>
    <w:tmpl w:val="FC362A5E"/>
    <w:lvl w:ilvl="0" w:tplc="9B5CB58C">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B1243F2"/>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542961D2"/>
    <w:multiLevelType w:val="hybridMultilevel"/>
    <w:tmpl w:val="E29C049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51249F1"/>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15:restartNumberingAfterBreak="0">
    <w:nsid w:val="55C53544"/>
    <w:multiLevelType w:val="hybridMultilevel"/>
    <w:tmpl w:val="442CAA4C"/>
    <w:lvl w:ilvl="0" w:tplc="1598CC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0001C19"/>
    <w:multiLevelType w:val="hybridMultilevel"/>
    <w:tmpl w:val="1E5E7516"/>
    <w:lvl w:ilvl="0" w:tplc="40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42213C"/>
    <w:multiLevelType w:val="multilevel"/>
    <w:tmpl w:val="58D67F58"/>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23B0267"/>
    <w:multiLevelType w:val="hybridMultilevel"/>
    <w:tmpl w:val="3C366C2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72C2541"/>
    <w:multiLevelType w:val="hybridMultilevel"/>
    <w:tmpl w:val="5768C8F0"/>
    <w:lvl w:ilvl="0" w:tplc="400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75F5612"/>
    <w:multiLevelType w:val="hybridMultilevel"/>
    <w:tmpl w:val="957635A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C8F496C"/>
    <w:multiLevelType w:val="hybridMultilevel"/>
    <w:tmpl w:val="CAB06294"/>
    <w:lvl w:ilvl="0" w:tplc="0409001B">
      <w:start w:val="1"/>
      <w:numFmt w:val="lowerRoman"/>
      <w:lvlText w:val="%1."/>
      <w:lvlJc w:val="right"/>
      <w:pPr>
        <w:tabs>
          <w:tab w:val="num" w:pos="786"/>
        </w:tabs>
        <w:ind w:left="786"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2062942660">
    <w:abstractNumId w:val="4"/>
  </w:num>
  <w:num w:numId="2" w16cid:durableId="542864580">
    <w:abstractNumId w:val="0"/>
  </w:num>
  <w:num w:numId="3" w16cid:durableId="931357823">
    <w:abstractNumId w:val="20"/>
  </w:num>
  <w:num w:numId="4" w16cid:durableId="1335569089">
    <w:abstractNumId w:val="13"/>
  </w:num>
  <w:num w:numId="5" w16cid:durableId="974139870">
    <w:abstractNumId w:val="11"/>
  </w:num>
  <w:num w:numId="6" w16cid:durableId="8169953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666436">
    <w:abstractNumId w:val="9"/>
  </w:num>
  <w:num w:numId="8" w16cid:durableId="1257667268">
    <w:abstractNumId w:val="18"/>
  </w:num>
  <w:num w:numId="9" w16cid:durableId="19609848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7581874">
    <w:abstractNumId w:val="19"/>
  </w:num>
  <w:num w:numId="11" w16cid:durableId="1209757794">
    <w:abstractNumId w:val="7"/>
  </w:num>
  <w:num w:numId="12" w16cid:durableId="720982610">
    <w:abstractNumId w:val="12"/>
  </w:num>
  <w:num w:numId="13" w16cid:durableId="218513482">
    <w:abstractNumId w:val="14"/>
  </w:num>
  <w:num w:numId="14" w16cid:durableId="446045075">
    <w:abstractNumId w:val="15"/>
  </w:num>
  <w:num w:numId="15" w16cid:durableId="791750480">
    <w:abstractNumId w:val="5"/>
  </w:num>
  <w:num w:numId="16" w16cid:durableId="1188913098">
    <w:abstractNumId w:val="3"/>
  </w:num>
  <w:num w:numId="17" w16cid:durableId="127205567">
    <w:abstractNumId w:val="8"/>
  </w:num>
  <w:num w:numId="18" w16cid:durableId="1462385902">
    <w:abstractNumId w:val="1"/>
  </w:num>
  <w:num w:numId="19" w16cid:durableId="597374273">
    <w:abstractNumId w:val="10"/>
  </w:num>
  <w:num w:numId="20" w16cid:durableId="2108117047">
    <w:abstractNumId w:val="6"/>
  </w:num>
  <w:num w:numId="21" w16cid:durableId="17934796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F6A"/>
    <w:rsid w:val="00034392"/>
    <w:rsid w:val="0004119A"/>
    <w:rsid w:val="00052785"/>
    <w:rsid w:val="00067C5E"/>
    <w:rsid w:val="00067E03"/>
    <w:rsid w:val="000A2043"/>
    <w:rsid w:val="000D6BA3"/>
    <w:rsid w:val="000E6154"/>
    <w:rsid w:val="000F2462"/>
    <w:rsid w:val="00134D49"/>
    <w:rsid w:val="00163FE1"/>
    <w:rsid w:val="00185002"/>
    <w:rsid w:val="001937B3"/>
    <w:rsid w:val="001B6064"/>
    <w:rsid w:val="001C0478"/>
    <w:rsid w:val="001D44FC"/>
    <w:rsid w:val="001F088B"/>
    <w:rsid w:val="0020221D"/>
    <w:rsid w:val="00206900"/>
    <w:rsid w:val="0023259F"/>
    <w:rsid w:val="00241EFD"/>
    <w:rsid w:val="00263B65"/>
    <w:rsid w:val="00286621"/>
    <w:rsid w:val="002C63D3"/>
    <w:rsid w:val="002D7AC9"/>
    <w:rsid w:val="002E3195"/>
    <w:rsid w:val="002F7C3D"/>
    <w:rsid w:val="00306094"/>
    <w:rsid w:val="00312081"/>
    <w:rsid w:val="00321794"/>
    <w:rsid w:val="003268FC"/>
    <w:rsid w:val="00334CAD"/>
    <w:rsid w:val="003475FE"/>
    <w:rsid w:val="00351884"/>
    <w:rsid w:val="00391640"/>
    <w:rsid w:val="003C096D"/>
    <w:rsid w:val="00406162"/>
    <w:rsid w:val="00406638"/>
    <w:rsid w:val="0041767C"/>
    <w:rsid w:val="0043250A"/>
    <w:rsid w:val="0045017C"/>
    <w:rsid w:val="004566E2"/>
    <w:rsid w:val="00473046"/>
    <w:rsid w:val="004A477C"/>
    <w:rsid w:val="004B0E02"/>
    <w:rsid w:val="004B33AD"/>
    <w:rsid w:val="004C1F30"/>
    <w:rsid w:val="004D5CFC"/>
    <w:rsid w:val="004F381D"/>
    <w:rsid w:val="0050245B"/>
    <w:rsid w:val="00515848"/>
    <w:rsid w:val="00525EEC"/>
    <w:rsid w:val="005262B8"/>
    <w:rsid w:val="00546BE5"/>
    <w:rsid w:val="00551F35"/>
    <w:rsid w:val="00553F2F"/>
    <w:rsid w:val="00561544"/>
    <w:rsid w:val="00594CB1"/>
    <w:rsid w:val="005973ED"/>
    <w:rsid w:val="005B40FA"/>
    <w:rsid w:val="005F5895"/>
    <w:rsid w:val="00602B24"/>
    <w:rsid w:val="00602C63"/>
    <w:rsid w:val="00625402"/>
    <w:rsid w:val="0063572F"/>
    <w:rsid w:val="006768C6"/>
    <w:rsid w:val="00697CE1"/>
    <w:rsid w:val="006C21FE"/>
    <w:rsid w:val="006C232D"/>
    <w:rsid w:val="0070494A"/>
    <w:rsid w:val="00720987"/>
    <w:rsid w:val="00735A12"/>
    <w:rsid w:val="00740341"/>
    <w:rsid w:val="00755E17"/>
    <w:rsid w:val="00760670"/>
    <w:rsid w:val="00772405"/>
    <w:rsid w:val="007777BB"/>
    <w:rsid w:val="007A32C3"/>
    <w:rsid w:val="007A6E7D"/>
    <w:rsid w:val="007E7CAF"/>
    <w:rsid w:val="007F30D3"/>
    <w:rsid w:val="008112B1"/>
    <w:rsid w:val="00811376"/>
    <w:rsid w:val="00813256"/>
    <w:rsid w:val="0083051F"/>
    <w:rsid w:val="00870A78"/>
    <w:rsid w:val="008873FD"/>
    <w:rsid w:val="008A04C9"/>
    <w:rsid w:val="008B4065"/>
    <w:rsid w:val="008C21A8"/>
    <w:rsid w:val="008C4203"/>
    <w:rsid w:val="008C5630"/>
    <w:rsid w:val="008D37CA"/>
    <w:rsid w:val="008F481F"/>
    <w:rsid w:val="008F7D11"/>
    <w:rsid w:val="00900014"/>
    <w:rsid w:val="00903F7D"/>
    <w:rsid w:val="00915852"/>
    <w:rsid w:val="00945E69"/>
    <w:rsid w:val="0095721D"/>
    <w:rsid w:val="009616EB"/>
    <w:rsid w:val="00972204"/>
    <w:rsid w:val="00977302"/>
    <w:rsid w:val="0098274C"/>
    <w:rsid w:val="00992039"/>
    <w:rsid w:val="00996F00"/>
    <w:rsid w:val="009A0EFE"/>
    <w:rsid w:val="009A74F0"/>
    <w:rsid w:val="009E078A"/>
    <w:rsid w:val="009E3577"/>
    <w:rsid w:val="009F0B81"/>
    <w:rsid w:val="00A21D3F"/>
    <w:rsid w:val="00A23932"/>
    <w:rsid w:val="00A31952"/>
    <w:rsid w:val="00A41CD1"/>
    <w:rsid w:val="00A5333C"/>
    <w:rsid w:val="00AA72FB"/>
    <w:rsid w:val="00AB0006"/>
    <w:rsid w:val="00AC7F6A"/>
    <w:rsid w:val="00B033D5"/>
    <w:rsid w:val="00B10B75"/>
    <w:rsid w:val="00B10BDE"/>
    <w:rsid w:val="00B12222"/>
    <w:rsid w:val="00B241A9"/>
    <w:rsid w:val="00B61306"/>
    <w:rsid w:val="00B85622"/>
    <w:rsid w:val="00BA0F4D"/>
    <w:rsid w:val="00BE22BB"/>
    <w:rsid w:val="00BF74AE"/>
    <w:rsid w:val="00C35165"/>
    <w:rsid w:val="00C46CE6"/>
    <w:rsid w:val="00C5332E"/>
    <w:rsid w:val="00C97FBB"/>
    <w:rsid w:val="00CC16C2"/>
    <w:rsid w:val="00CE04AE"/>
    <w:rsid w:val="00CE217F"/>
    <w:rsid w:val="00CF17F5"/>
    <w:rsid w:val="00CF7FEF"/>
    <w:rsid w:val="00D12FFC"/>
    <w:rsid w:val="00D32131"/>
    <w:rsid w:val="00D73240"/>
    <w:rsid w:val="00D75623"/>
    <w:rsid w:val="00D90E09"/>
    <w:rsid w:val="00DA535D"/>
    <w:rsid w:val="00DD70A3"/>
    <w:rsid w:val="00E0313F"/>
    <w:rsid w:val="00E06DEE"/>
    <w:rsid w:val="00E1348F"/>
    <w:rsid w:val="00E1371F"/>
    <w:rsid w:val="00E23FF7"/>
    <w:rsid w:val="00E3383B"/>
    <w:rsid w:val="00E42090"/>
    <w:rsid w:val="00E428E0"/>
    <w:rsid w:val="00E44602"/>
    <w:rsid w:val="00E74354"/>
    <w:rsid w:val="00E74F6A"/>
    <w:rsid w:val="00E81493"/>
    <w:rsid w:val="00E84B36"/>
    <w:rsid w:val="00E92BEF"/>
    <w:rsid w:val="00E94360"/>
    <w:rsid w:val="00E963A2"/>
    <w:rsid w:val="00EA39A0"/>
    <w:rsid w:val="00EA44DF"/>
    <w:rsid w:val="00EC0180"/>
    <w:rsid w:val="00ED4AB0"/>
    <w:rsid w:val="00F37EE4"/>
    <w:rsid w:val="00F4523E"/>
    <w:rsid w:val="00F525A6"/>
    <w:rsid w:val="00F7670A"/>
    <w:rsid w:val="00FA0AFD"/>
    <w:rsid w:val="00FA5072"/>
    <w:rsid w:val="00FC5618"/>
    <w:rsid w:val="00FF601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61C01"/>
  <w15:chartTrackingRefBased/>
  <w15:docId w15:val="{350C0135-ECF0-44E6-9262-C0E1F4CA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74F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74F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74F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E74F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74F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E74F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74F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74F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74F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F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4F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4F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4F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4F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4F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F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F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F6A"/>
    <w:rPr>
      <w:rFonts w:eastAsiaTheme="majorEastAsia" w:cstheme="majorBidi"/>
      <w:color w:val="272727" w:themeColor="text1" w:themeTint="D8"/>
    </w:rPr>
  </w:style>
  <w:style w:type="paragraph" w:styleId="Title">
    <w:name w:val="Title"/>
    <w:basedOn w:val="Normal"/>
    <w:next w:val="Normal"/>
    <w:link w:val="TitleChar"/>
    <w:uiPriority w:val="10"/>
    <w:qFormat/>
    <w:rsid w:val="00E74F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4F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4F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4F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4F6A"/>
    <w:pPr>
      <w:spacing w:before="160"/>
      <w:jc w:val="center"/>
    </w:pPr>
    <w:rPr>
      <w:i/>
      <w:iCs/>
      <w:color w:val="404040" w:themeColor="text1" w:themeTint="BF"/>
    </w:rPr>
  </w:style>
  <w:style w:type="character" w:customStyle="1" w:styleId="QuoteChar">
    <w:name w:val="Quote Char"/>
    <w:basedOn w:val="DefaultParagraphFont"/>
    <w:link w:val="Quote"/>
    <w:uiPriority w:val="29"/>
    <w:rsid w:val="00E74F6A"/>
    <w:rPr>
      <w:i/>
      <w:iCs/>
      <w:color w:val="404040" w:themeColor="text1" w:themeTint="BF"/>
    </w:rPr>
  </w:style>
  <w:style w:type="paragraph" w:styleId="ListParagraph">
    <w:name w:val="List Paragraph"/>
    <w:aliases w:val="lp1"/>
    <w:basedOn w:val="Normal"/>
    <w:link w:val="ListParagraphChar"/>
    <w:uiPriority w:val="34"/>
    <w:qFormat/>
    <w:rsid w:val="00E74F6A"/>
    <w:pPr>
      <w:ind w:left="720"/>
      <w:contextualSpacing/>
    </w:pPr>
  </w:style>
  <w:style w:type="character" w:styleId="IntenseEmphasis">
    <w:name w:val="Intense Emphasis"/>
    <w:basedOn w:val="DefaultParagraphFont"/>
    <w:uiPriority w:val="21"/>
    <w:qFormat/>
    <w:rsid w:val="00E74F6A"/>
    <w:rPr>
      <w:i/>
      <w:iCs/>
      <w:color w:val="0F4761" w:themeColor="accent1" w:themeShade="BF"/>
    </w:rPr>
  </w:style>
  <w:style w:type="paragraph" w:styleId="IntenseQuote">
    <w:name w:val="Intense Quote"/>
    <w:basedOn w:val="Normal"/>
    <w:next w:val="Normal"/>
    <w:link w:val="IntenseQuoteChar"/>
    <w:uiPriority w:val="30"/>
    <w:qFormat/>
    <w:rsid w:val="00E74F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4F6A"/>
    <w:rPr>
      <w:i/>
      <w:iCs/>
      <w:color w:val="0F4761" w:themeColor="accent1" w:themeShade="BF"/>
    </w:rPr>
  </w:style>
  <w:style w:type="character" w:styleId="IntenseReference">
    <w:name w:val="Intense Reference"/>
    <w:basedOn w:val="DefaultParagraphFont"/>
    <w:uiPriority w:val="32"/>
    <w:qFormat/>
    <w:rsid w:val="00E74F6A"/>
    <w:rPr>
      <w:b/>
      <w:bCs/>
      <w:smallCaps/>
      <w:color w:val="0F4761" w:themeColor="accent1" w:themeShade="BF"/>
      <w:spacing w:val="5"/>
    </w:rPr>
  </w:style>
  <w:style w:type="paragraph" w:styleId="NoSpacing">
    <w:name w:val="No Spacing"/>
    <w:uiPriority w:val="1"/>
    <w:qFormat/>
    <w:rsid w:val="00E74F6A"/>
    <w:pPr>
      <w:spacing w:after="0" w:line="240" w:lineRule="auto"/>
    </w:pPr>
  </w:style>
  <w:style w:type="paragraph" w:styleId="Revision">
    <w:name w:val="Revision"/>
    <w:hidden/>
    <w:uiPriority w:val="99"/>
    <w:semiHidden/>
    <w:rsid w:val="00E74F6A"/>
    <w:pPr>
      <w:spacing w:after="0" w:line="240" w:lineRule="auto"/>
    </w:pPr>
  </w:style>
  <w:style w:type="character" w:styleId="CommentReference">
    <w:name w:val="annotation reference"/>
    <w:basedOn w:val="DefaultParagraphFont"/>
    <w:uiPriority w:val="99"/>
    <w:semiHidden/>
    <w:unhideWhenUsed/>
    <w:rsid w:val="00E74F6A"/>
    <w:rPr>
      <w:sz w:val="16"/>
      <w:szCs w:val="16"/>
    </w:rPr>
  </w:style>
  <w:style w:type="paragraph" w:styleId="CommentText">
    <w:name w:val="annotation text"/>
    <w:basedOn w:val="Normal"/>
    <w:link w:val="CommentTextChar"/>
    <w:uiPriority w:val="99"/>
    <w:unhideWhenUsed/>
    <w:rsid w:val="00E74F6A"/>
    <w:pPr>
      <w:spacing w:line="240" w:lineRule="auto"/>
    </w:pPr>
    <w:rPr>
      <w:sz w:val="20"/>
      <w:szCs w:val="20"/>
    </w:rPr>
  </w:style>
  <w:style w:type="character" w:customStyle="1" w:styleId="CommentTextChar">
    <w:name w:val="Comment Text Char"/>
    <w:basedOn w:val="DefaultParagraphFont"/>
    <w:link w:val="CommentText"/>
    <w:uiPriority w:val="99"/>
    <w:rsid w:val="00E74F6A"/>
    <w:rPr>
      <w:sz w:val="20"/>
      <w:szCs w:val="20"/>
    </w:rPr>
  </w:style>
  <w:style w:type="paragraph" w:styleId="CommentSubject">
    <w:name w:val="annotation subject"/>
    <w:basedOn w:val="CommentText"/>
    <w:next w:val="CommentText"/>
    <w:link w:val="CommentSubjectChar"/>
    <w:uiPriority w:val="99"/>
    <w:semiHidden/>
    <w:unhideWhenUsed/>
    <w:rsid w:val="00E74F6A"/>
    <w:rPr>
      <w:b/>
      <w:bCs/>
    </w:rPr>
  </w:style>
  <w:style w:type="character" w:customStyle="1" w:styleId="CommentSubjectChar">
    <w:name w:val="Comment Subject Char"/>
    <w:basedOn w:val="CommentTextChar"/>
    <w:link w:val="CommentSubject"/>
    <w:uiPriority w:val="99"/>
    <w:semiHidden/>
    <w:rsid w:val="00E74F6A"/>
    <w:rPr>
      <w:b/>
      <w:bCs/>
      <w:sz w:val="20"/>
      <w:szCs w:val="20"/>
    </w:rPr>
  </w:style>
  <w:style w:type="paragraph" w:styleId="Footer">
    <w:name w:val="footer"/>
    <w:basedOn w:val="Normal"/>
    <w:link w:val="FooterChar"/>
    <w:uiPriority w:val="99"/>
    <w:unhideWhenUsed/>
    <w:rsid w:val="00735A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A12"/>
  </w:style>
  <w:style w:type="table" w:styleId="TableGridLight">
    <w:name w:val="Grid Table Light"/>
    <w:basedOn w:val="TableNormal"/>
    <w:uiPriority w:val="40"/>
    <w:rsid w:val="0050245B"/>
    <w:pPr>
      <w:spacing w:after="0" w:line="240" w:lineRule="auto"/>
    </w:pPr>
    <w:rPr>
      <w:rFonts w:ascii="Times New Roman" w:eastAsia="Times New Roman" w:hAnsi="Times New Roman" w:cs="Times New Roman"/>
      <w:kern w:val="0"/>
      <w:sz w:val="20"/>
      <w:szCs w:val="20"/>
      <w:lang w:eastAsia="en-IN"/>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A50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072"/>
    <w:rPr>
      <w:rFonts w:ascii="Segoe UI" w:hAnsi="Segoe UI" w:cs="Segoe UI"/>
      <w:sz w:val="18"/>
      <w:szCs w:val="18"/>
    </w:rPr>
  </w:style>
  <w:style w:type="paragraph" w:styleId="Header">
    <w:name w:val="header"/>
    <w:basedOn w:val="Normal"/>
    <w:link w:val="HeaderChar"/>
    <w:uiPriority w:val="99"/>
    <w:semiHidden/>
    <w:unhideWhenUsed/>
    <w:rsid w:val="00CC16C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C16C2"/>
  </w:style>
  <w:style w:type="character" w:customStyle="1" w:styleId="ListParagraphChar">
    <w:name w:val="List Paragraph Char"/>
    <w:aliases w:val="lp1 Char"/>
    <w:link w:val="ListParagraph"/>
    <w:uiPriority w:val="34"/>
    <w:rsid w:val="003C0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6515">
      <w:bodyDiv w:val="1"/>
      <w:marLeft w:val="0"/>
      <w:marRight w:val="0"/>
      <w:marTop w:val="0"/>
      <w:marBottom w:val="0"/>
      <w:divBdr>
        <w:top w:val="none" w:sz="0" w:space="0" w:color="auto"/>
        <w:left w:val="none" w:sz="0" w:space="0" w:color="auto"/>
        <w:bottom w:val="none" w:sz="0" w:space="0" w:color="auto"/>
        <w:right w:val="none" w:sz="0" w:space="0" w:color="auto"/>
      </w:divBdr>
    </w:div>
    <w:div w:id="15146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8ACD7-C937-45FF-826B-32DAEE517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Harshal Dalal (COLLATERAL OPERATIONS)</cp:lastModifiedBy>
  <cp:revision>5</cp:revision>
  <dcterms:created xsi:type="dcterms:W3CDTF">2025-03-05T07:08:00Z</dcterms:created>
  <dcterms:modified xsi:type="dcterms:W3CDTF">2025-03-06T09:48:00Z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625016ee,76cec143,4fd31324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2024-07-30T12:59:25Z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36730f76-aba0-495f-bd6d-0a651342d00f</vt:lpwstr>
  </property>
  <property fmtid="{D5CDD505-2E9C-101B-9397-08002B2CF9AE}" pid="11" name="MSIP_Label_305f50f5-e953-4c63-867b-388561f41989_ContentBits">
    <vt:lpwstr>2</vt:lpwstr>
  </property>
</Properties>
</file>